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DB" w:rsidRPr="00D858BB" w:rsidRDefault="00B37BDB" w:rsidP="00D858BB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>Приложение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>«</w:t>
      </w:r>
      <w:r w:rsidR="00DF059B">
        <w:rPr>
          <w:rFonts w:ascii="Times New Roman" w:hAnsi="Times New Roman" w:cs="Times New Roman"/>
          <w:sz w:val="28"/>
          <w:szCs w:val="28"/>
        </w:rPr>
        <w:t>31</w:t>
      </w:r>
      <w:r w:rsidRPr="00D858BB">
        <w:rPr>
          <w:rFonts w:ascii="Times New Roman" w:hAnsi="Times New Roman" w:cs="Times New Roman"/>
          <w:sz w:val="28"/>
          <w:szCs w:val="28"/>
        </w:rPr>
        <w:t xml:space="preserve">» </w:t>
      </w:r>
      <w:r w:rsidR="00DF059B">
        <w:rPr>
          <w:rFonts w:ascii="Times New Roman" w:hAnsi="Times New Roman" w:cs="Times New Roman"/>
          <w:sz w:val="28"/>
          <w:szCs w:val="28"/>
        </w:rPr>
        <w:t>мая</w:t>
      </w:r>
      <w:r w:rsidRPr="00D858BB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858BB">
        <w:rPr>
          <w:rFonts w:ascii="Times New Roman" w:hAnsi="Times New Roman" w:cs="Times New Roman"/>
          <w:sz w:val="28"/>
          <w:szCs w:val="28"/>
        </w:rPr>
        <w:t xml:space="preserve"> № </w:t>
      </w:r>
      <w:r w:rsidR="00DF059B">
        <w:rPr>
          <w:rFonts w:ascii="Times New Roman" w:hAnsi="Times New Roman" w:cs="Times New Roman"/>
          <w:sz w:val="28"/>
          <w:szCs w:val="28"/>
        </w:rPr>
        <w:t>686</w:t>
      </w:r>
      <w:bookmarkStart w:id="0" w:name="_GoBack"/>
      <w:bookmarkEnd w:id="0"/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858B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7BDB" w:rsidRPr="00D858BB" w:rsidRDefault="00B37BDB" w:rsidP="00D858B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858B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04.03.2010 № 535</w:t>
      </w:r>
    </w:p>
    <w:p w:rsidR="00B37BDB" w:rsidRDefault="00B37BDB">
      <w:pPr>
        <w:pStyle w:val="ConsPlusNormal"/>
        <w:jc w:val="both"/>
      </w:pP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8"/>
      <w:bookmarkEnd w:id="1"/>
      <w:r w:rsidRPr="005B07A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AB">
        <w:rPr>
          <w:rFonts w:ascii="Times New Roman" w:hAnsi="Times New Roman" w:cs="Times New Roman"/>
          <w:b/>
          <w:bCs/>
          <w:sz w:val="28"/>
          <w:szCs w:val="28"/>
        </w:rPr>
        <w:t>предоставления из бюджета города Твери субсидий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AB">
        <w:rPr>
          <w:rFonts w:ascii="Times New Roman" w:hAnsi="Times New Roman" w:cs="Times New Roman"/>
          <w:b/>
          <w:bCs/>
          <w:sz w:val="28"/>
          <w:szCs w:val="28"/>
        </w:rPr>
        <w:t>товариществам собственников жилья, жилищным,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AB">
        <w:rPr>
          <w:rFonts w:ascii="Times New Roman" w:hAnsi="Times New Roman" w:cs="Times New Roman"/>
          <w:b/>
          <w:bCs/>
          <w:sz w:val="28"/>
          <w:szCs w:val="28"/>
        </w:rPr>
        <w:t>жилищно-строительным кооперативам и иным специализированным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AB">
        <w:rPr>
          <w:rFonts w:ascii="Times New Roman" w:hAnsi="Times New Roman" w:cs="Times New Roman"/>
          <w:b/>
          <w:bCs/>
          <w:sz w:val="28"/>
          <w:szCs w:val="28"/>
        </w:rPr>
        <w:t>потребительским кооперативам, управляющим организациям,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B07AB">
        <w:rPr>
          <w:rFonts w:ascii="Times New Roman" w:hAnsi="Times New Roman" w:cs="Times New Roman"/>
          <w:b/>
          <w:bCs/>
          <w:sz w:val="28"/>
          <w:szCs w:val="28"/>
        </w:rPr>
        <w:t>выбранным</w:t>
      </w:r>
      <w:proofErr w:type="gramEnd"/>
      <w:r w:rsidRPr="005B07AB"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собственниками помещений в многоквартирных домах,</w:t>
      </w:r>
    </w:p>
    <w:p w:rsidR="00B37BDB" w:rsidRPr="005B07AB" w:rsidRDefault="00B37B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A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AE6011">
        <w:rPr>
          <w:rFonts w:ascii="Times New Roman" w:hAnsi="Times New Roman" w:cs="Times New Roman"/>
          <w:b/>
          <w:bCs/>
          <w:sz w:val="28"/>
          <w:szCs w:val="28"/>
        </w:rPr>
        <w:t>возмещен</w:t>
      </w:r>
      <w:r>
        <w:rPr>
          <w:rFonts w:ascii="Times New Roman" w:hAnsi="Times New Roman" w:cs="Times New Roman"/>
          <w:b/>
          <w:bCs/>
          <w:sz w:val="28"/>
          <w:szCs w:val="28"/>
        </w:rPr>
        <w:t>ие з</w:t>
      </w:r>
      <w:r w:rsidRPr="005B07AB">
        <w:rPr>
          <w:rFonts w:ascii="Times New Roman" w:hAnsi="Times New Roman" w:cs="Times New Roman"/>
          <w:b/>
          <w:bCs/>
          <w:sz w:val="28"/>
          <w:szCs w:val="28"/>
        </w:rPr>
        <w:t>атрат по проведенному капитальному ремонту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7AB">
        <w:rPr>
          <w:rFonts w:ascii="Times New Roman" w:hAnsi="Times New Roman" w:cs="Times New Roman"/>
          <w:b/>
          <w:bCs/>
          <w:sz w:val="28"/>
          <w:szCs w:val="28"/>
        </w:rPr>
        <w:t>общего имущества многоквартирных жилых домов в части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7AB">
        <w:rPr>
          <w:rFonts w:ascii="Times New Roman" w:hAnsi="Times New Roman" w:cs="Times New Roman"/>
          <w:b/>
          <w:bCs/>
          <w:sz w:val="28"/>
          <w:szCs w:val="28"/>
        </w:rPr>
        <w:t>доли имущества, находящегося в муниципальной собственности</w:t>
      </w:r>
    </w:p>
    <w:p w:rsidR="00B37BDB" w:rsidRPr="005B07AB" w:rsidRDefault="00B37BDB">
      <w:pPr>
        <w:pStyle w:val="ConsPlusNormal"/>
        <w:jc w:val="center"/>
        <w:outlineLvl w:val="1"/>
        <w:rPr>
          <w:b/>
          <w:bCs/>
        </w:rPr>
      </w:pPr>
    </w:p>
    <w:p w:rsidR="00B37BDB" w:rsidRPr="008C4B2C" w:rsidRDefault="00B37B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B2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37BDB" w:rsidRDefault="00B37BDB">
      <w:pPr>
        <w:pStyle w:val="ConsPlusNormal"/>
        <w:jc w:val="both"/>
      </w:pP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7A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из бюджета города Твери субсидий </w:t>
      </w:r>
      <w:r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субсидий на возмещение затрат </w:t>
      </w:r>
      <w:r w:rsidRPr="005B07AB">
        <w:rPr>
          <w:rFonts w:ascii="Times New Roman" w:hAnsi="Times New Roman" w:cs="Times New Roman"/>
          <w:sz w:val="28"/>
          <w:szCs w:val="28"/>
        </w:rPr>
        <w:t>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C3846">
        <w:rPr>
          <w:rFonts w:ascii="Times New Roman" w:hAnsi="Times New Roman" w:cs="Times New Roman"/>
          <w:sz w:val="28"/>
          <w:szCs w:val="28"/>
        </w:rPr>
        <w:t xml:space="preserve"> Порядок), разработан в соответствии с требованиями </w:t>
      </w:r>
      <w:hyperlink r:id="rId8" w:history="1">
        <w:r w:rsidRPr="004C3846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и определяет механизм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предоставления за счет бюджета города Твери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0B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</w:t>
      </w:r>
      <w:proofErr w:type="gramStart"/>
      <w:r w:rsidRPr="008F2D0B">
        <w:rPr>
          <w:rFonts w:ascii="Times New Roman" w:hAnsi="Times New Roman" w:cs="Times New Roman"/>
          <w:sz w:val="28"/>
          <w:szCs w:val="28"/>
        </w:rPr>
        <w:t>проведенному</w:t>
      </w:r>
      <w:proofErr w:type="gramEnd"/>
      <w:r w:rsidRPr="008F2D0B">
        <w:rPr>
          <w:rFonts w:ascii="Times New Roman" w:hAnsi="Times New Roman" w:cs="Times New Roman"/>
          <w:sz w:val="28"/>
          <w:szCs w:val="28"/>
        </w:rPr>
        <w:t xml:space="preserve">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Субсидии)</w:t>
      </w:r>
      <w:r w:rsidRPr="004C3846">
        <w:rPr>
          <w:rFonts w:ascii="Times New Roman" w:hAnsi="Times New Roman" w:cs="Times New Roman"/>
          <w:sz w:val="28"/>
          <w:szCs w:val="28"/>
        </w:rPr>
        <w:t>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Целью предоставления Субсидий является возмещение затрат </w:t>
      </w:r>
      <w:r w:rsidRPr="008F2D0B">
        <w:rPr>
          <w:rFonts w:ascii="Times New Roman" w:hAnsi="Times New Roman" w:cs="Times New Roman"/>
          <w:sz w:val="28"/>
          <w:szCs w:val="28"/>
        </w:rPr>
        <w:t>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37BDB" w:rsidRPr="008856DF" w:rsidRDefault="00B37BDB" w:rsidP="00885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DF">
        <w:rPr>
          <w:rFonts w:ascii="Times New Roman" w:hAnsi="Times New Roman" w:cs="Times New Roman"/>
          <w:sz w:val="28"/>
          <w:szCs w:val="28"/>
        </w:rPr>
        <w:t>- выполнение работ по капитальному ремонту общего имущества многоквартирных жилых домов в соответствии с действующим законодательством;</w:t>
      </w:r>
    </w:p>
    <w:p w:rsidR="00B37BDB" w:rsidRPr="008856DF" w:rsidRDefault="00B37BDB" w:rsidP="00885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DF">
        <w:rPr>
          <w:rFonts w:ascii="Times New Roman" w:hAnsi="Times New Roman" w:cs="Times New Roman"/>
          <w:sz w:val="28"/>
          <w:szCs w:val="28"/>
        </w:rPr>
        <w:t xml:space="preserve">- разработку проектно-сметной документации и проведение технического обследования с определением физического и морального износа объектов </w:t>
      </w:r>
      <w:r w:rsidRPr="008856DF">
        <w:rPr>
          <w:rFonts w:ascii="Times New Roman" w:hAnsi="Times New Roman" w:cs="Times New Roman"/>
          <w:sz w:val="28"/>
          <w:szCs w:val="28"/>
        </w:rPr>
        <w:lastRenderedPageBreak/>
        <w:t>проектирования.</w:t>
      </w:r>
    </w:p>
    <w:p w:rsidR="00B37BDB" w:rsidRPr="008856DF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856DF">
        <w:rPr>
          <w:rFonts w:ascii="Times New Roman" w:hAnsi="Times New Roman" w:cs="Times New Roman"/>
          <w:sz w:val="28"/>
          <w:szCs w:val="28"/>
        </w:rPr>
        <w:t>Субсидии предоставляются в части возмещения затрат по проведенному капитальному ремонту общего имущества многоквартирных жилых домов пропорционально доле обязательств муниципального собственника исходя из площади помещений,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FD58C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58C1">
        <w:rPr>
          <w:rFonts w:ascii="Times New Roman" w:hAnsi="Times New Roman" w:cs="Times New Roman"/>
          <w:sz w:val="28"/>
          <w:szCs w:val="28"/>
        </w:rPr>
        <w:t>убсидий осуществляется департаментом жилищно-коммунального хозяйства и жилищной политики администрации города Твери (</w:t>
      </w:r>
      <w:r>
        <w:rPr>
          <w:rFonts w:ascii="Times New Roman" w:hAnsi="Times New Roman" w:cs="Times New Roman"/>
          <w:sz w:val="28"/>
          <w:szCs w:val="28"/>
        </w:rPr>
        <w:t>дале</w:t>
      </w:r>
      <w:r w:rsidRPr="00FD5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D58C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8C1">
        <w:rPr>
          <w:rFonts w:ascii="Times New Roman" w:hAnsi="Times New Roman" w:cs="Times New Roman"/>
          <w:sz w:val="28"/>
          <w:szCs w:val="28"/>
        </w:rPr>
        <w:t>ЖКХ) в пределах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</w:t>
      </w:r>
      <w:r w:rsidRPr="00FD58C1">
        <w:rPr>
          <w:rFonts w:ascii="Times New Roman" w:hAnsi="Times New Roman" w:cs="Times New Roman"/>
          <w:sz w:val="28"/>
          <w:szCs w:val="28"/>
        </w:rPr>
        <w:t>.</w:t>
      </w:r>
    </w:p>
    <w:p w:rsidR="00B37BDB" w:rsidRDefault="00B37BDB" w:rsidP="008856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8856DF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5B07AB">
        <w:rPr>
          <w:rFonts w:ascii="Times New Roman" w:hAnsi="Times New Roman" w:cs="Times New Roman"/>
          <w:sz w:val="28"/>
          <w:szCs w:val="28"/>
        </w:rPr>
        <w:t>по проведенному капитальному ремонту общего имущест</w:t>
      </w:r>
      <w:r>
        <w:rPr>
          <w:rFonts w:ascii="Times New Roman" w:hAnsi="Times New Roman" w:cs="Times New Roman"/>
          <w:sz w:val="28"/>
          <w:szCs w:val="28"/>
        </w:rPr>
        <w:t>ва многоквартирных жилых домов</w:t>
      </w:r>
      <w:r w:rsidRPr="005B07AB">
        <w:rPr>
          <w:rFonts w:ascii="Times New Roman" w:hAnsi="Times New Roman" w:cs="Times New Roman"/>
          <w:sz w:val="28"/>
          <w:szCs w:val="28"/>
        </w:rPr>
        <w:t xml:space="preserve"> в части доли имущества, находящегося в муниципальной собственности</w:t>
      </w:r>
      <w:r w:rsidRPr="008856DF">
        <w:rPr>
          <w:rFonts w:ascii="Times New Roman" w:hAnsi="Times New Roman" w:cs="Times New Roman"/>
          <w:sz w:val="28"/>
          <w:szCs w:val="28"/>
        </w:rPr>
        <w:t>, включают в себя:</w:t>
      </w:r>
    </w:p>
    <w:p w:rsidR="00B37BDB" w:rsidRPr="008856DF" w:rsidRDefault="00B37BDB" w:rsidP="00885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DF">
        <w:rPr>
          <w:rFonts w:ascii="Times New Roman" w:hAnsi="Times New Roman" w:cs="Times New Roman"/>
          <w:sz w:val="28"/>
          <w:szCs w:val="28"/>
        </w:rPr>
        <w:t>- выполнение работ по капитальному ремонту общего имущества многоквартирных жилых домов в соответствии с действующим законодательством;</w:t>
      </w:r>
    </w:p>
    <w:p w:rsidR="00B37BDB" w:rsidRPr="008856DF" w:rsidRDefault="00B37BDB" w:rsidP="008856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56DF">
        <w:rPr>
          <w:rFonts w:ascii="Times New Roman" w:hAnsi="Times New Roman" w:cs="Times New Roman"/>
          <w:sz w:val="28"/>
          <w:szCs w:val="28"/>
        </w:rPr>
        <w:t>- разработку проектно-сметной документации и проведение технического обследования с определением физического и морального износа объектов проектирования.</w:t>
      </w:r>
    </w:p>
    <w:p w:rsidR="00B37BDB" w:rsidRPr="00745253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745253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возмещение затрат по капитальному ремонту общего имущества многоквартирных жилых домов, проведенному до 01.07.2014.</w:t>
      </w:r>
    </w:p>
    <w:p w:rsidR="00B37BDB" w:rsidRPr="00745253" w:rsidRDefault="00B37BDB" w:rsidP="00745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745253">
        <w:rPr>
          <w:rFonts w:ascii="Times New Roman" w:hAnsi="Times New Roman" w:cs="Times New Roman"/>
          <w:sz w:val="28"/>
          <w:szCs w:val="28"/>
        </w:rPr>
        <w:t>Предоставление Субсидии на возмещение затрат по капитальному ремонту общего имущества многоквартирных жилых домов, проведенному после 01.07.2014, осуществляется в следующих случаях:</w:t>
      </w:r>
    </w:p>
    <w:p w:rsidR="00B37BDB" w:rsidRPr="00745253" w:rsidRDefault="00B37BDB" w:rsidP="00745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253">
        <w:rPr>
          <w:rFonts w:ascii="Times New Roman" w:hAnsi="Times New Roman" w:cs="Times New Roman"/>
          <w:sz w:val="28"/>
          <w:szCs w:val="28"/>
        </w:rPr>
        <w:t>- если многоквартирный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253">
        <w:rPr>
          <w:rFonts w:ascii="Times New Roman" w:hAnsi="Times New Roman" w:cs="Times New Roman"/>
          <w:sz w:val="28"/>
          <w:szCs w:val="28"/>
        </w:rPr>
        <w:t>жилой дом не включен в региональную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Pr="00745253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многоквартирных домах на территории Тверской области на 2014 - 2043 годы;</w:t>
      </w:r>
    </w:p>
    <w:p w:rsidR="00B37BDB" w:rsidRPr="00745253" w:rsidRDefault="00B37BDB" w:rsidP="00745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253">
        <w:rPr>
          <w:rFonts w:ascii="Times New Roman" w:hAnsi="Times New Roman" w:cs="Times New Roman"/>
          <w:sz w:val="28"/>
          <w:szCs w:val="28"/>
        </w:rPr>
        <w:t>- если работы по проведенному капитальному ремонту общего имущества в отношении конкретного многоквартирного жилого дома не включены в перечень работ, предусмотренный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Pr="00745253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многоквартирных домах на территории Тверской области на 2014 - 2043 годы;</w:t>
      </w:r>
    </w:p>
    <w:p w:rsidR="00B37BDB" w:rsidRPr="00745253" w:rsidRDefault="00B37BDB" w:rsidP="00745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253">
        <w:rPr>
          <w:rFonts w:ascii="Times New Roman" w:hAnsi="Times New Roman" w:cs="Times New Roman"/>
          <w:sz w:val="28"/>
          <w:szCs w:val="28"/>
        </w:rPr>
        <w:t xml:space="preserve">- если в результате проведенного капитального ремонта общего имущества в отношении конкретного многоквартирного жилого дома региональным оператором произведен зачет стоимости таких проведенных работ 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22 з</w:t>
      </w:r>
      <w:r w:rsidRPr="00745253">
        <w:rPr>
          <w:rFonts w:ascii="Times New Roman" w:hAnsi="Times New Roman" w:cs="Times New Roman"/>
          <w:sz w:val="28"/>
          <w:szCs w:val="28"/>
        </w:rPr>
        <w:t xml:space="preserve">акона Тверской области от 28.06.2013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45253">
        <w:rPr>
          <w:rFonts w:ascii="Times New Roman" w:hAnsi="Times New Roman" w:cs="Times New Roman"/>
          <w:sz w:val="28"/>
          <w:szCs w:val="28"/>
        </w:rPr>
        <w:t xml:space="preserve"> 43-ЗО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5253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5253">
        <w:rPr>
          <w:rFonts w:ascii="Times New Roman" w:hAnsi="Times New Roman" w:cs="Times New Roman"/>
          <w:sz w:val="28"/>
          <w:szCs w:val="28"/>
        </w:rPr>
        <w:t>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4C3846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</w:t>
      </w:r>
      <w:hyperlink w:anchor="P146" w:history="1">
        <w:r w:rsidRPr="004C384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B37BDB" w:rsidRDefault="00B37BDB" w:rsidP="0082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период), является Департамент ЖКХ.   </w:t>
      </w:r>
    </w:p>
    <w:p w:rsidR="00B37BDB" w:rsidRPr="00891CC9" w:rsidRDefault="00B37BDB" w:rsidP="0082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891CC9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91CC9">
        <w:rPr>
          <w:rFonts w:ascii="Times New Roman" w:hAnsi="Times New Roman" w:cs="Times New Roman"/>
          <w:sz w:val="28"/>
          <w:szCs w:val="28"/>
        </w:rPr>
        <w:t>убсидий являются управляющие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выбранным собственниками помещений в многоквартирных домах, товарищества собственников жилья, жилищные, жилищно-строительные и иные специализированные потребительские кооперативы</w:t>
      </w:r>
      <w:r w:rsidRPr="00891CC9">
        <w:rPr>
          <w:rFonts w:ascii="Times New Roman" w:hAnsi="Times New Roman" w:cs="Times New Roman"/>
          <w:sz w:val="28"/>
          <w:szCs w:val="28"/>
        </w:rPr>
        <w:t>, осуществляющие управление многоквартирными жилыми домами (далее – Получатели субсидии) и отвечающие следующим критериям:</w:t>
      </w:r>
    </w:p>
    <w:p w:rsidR="00B37BDB" w:rsidRPr="00891CC9" w:rsidRDefault="00B37BDB" w:rsidP="0082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CC9">
        <w:rPr>
          <w:rFonts w:ascii="Times New Roman" w:hAnsi="Times New Roman" w:cs="Times New Roman"/>
          <w:sz w:val="28"/>
          <w:szCs w:val="28"/>
        </w:rPr>
        <w:t>- проведение капитального ремонта многоквартирных жилых домов за счет средств собственников помещений, товариществ собственников жилья, жилищных, жилищно-строительных кооперативов и иных специализированных потребительских кооперативов;</w:t>
      </w:r>
    </w:p>
    <w:p w:rsidR="00B37BDB" w:rsidRDefault="00B37BDB" w:rsidP="0082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CC9">
        <w:rPr>
          <w:rFonts w:ascii="Times New Roman" w:hAnsi="Times New Roman" w:cs="Times New Roman"/>
          <w:sz w:val="28"/>
          <w:szCs w:val="28"/>
        </w:rPr>
        <w:t>- оказание услуг по управлению многоквартирными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C9">
        <w:rPr>
          <w:rFonts w:ascii="Times New Roman" w:hAnsi="Times New Roman" w:cs="Times New Roman"/>
          <w:sz w:val="28"/>
          <w:szCs w:val="28"/>
        </w:rPr>
        <w:t>жилыми домами либо оказание услуг и (или) выполнение работ по содержанию и ремонту общего имущества в данном доме, выполняемых управляющей организацией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164 </w:t>
      </w:r>
      <w:r w:rsidRPr="00891CC9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на которых проведен капитальный ремонт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7BDB" w:rsidRDefault="00B37BDB" w:rsidP="0082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комиссии </w:t>
      </w:r>
      <w:r w:rsidRPr="00891CC9">
        <w:rPr>
          <w:rFonts w:ascii="Times New Roman" w:hAnsi="Times New Roman" w:cs="Times New Roman"/>
          <w:sz w:val="28"/>
          <w:szCs w:val="28"/>
        </w:rPr>
        <w:t>по приемке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многоквартирного (жилого) дома (в том числе в комиссии по приемке разработанной проектно-сметной документации и проведенному техническому обследованию с определением физического и морального износа объектов проектирования)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собственника муниципальных жилых помещений в многоквартирном доме (далее - </w:t>
      </w:r>
      <w:proofErr w:type="spellStart"/>
      <w:r w:rsidRPr="00891CC9">
        <w:rPr>
          <w:rFonts w:ascii="Times New Roman" w:hAnsi="Times New Roman" w:cs="Times New Roman"/>
          <w:sz w:val="28"/>
          <w:szCs w:val="28"/>
        </w:rPr>
        <w:t>Наймодател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37BDB" w:rsidRPr="00891CC9" w:rsidRDefault="00B37BDB" w:rsidP="00814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Pr="00891CC9">
        <w:rPr>
          <w:rFonts w:ascii="Times New Roman" w:hAnsi="Times New Roman" w:cs="Times New Roman"/>
          <w:sz w:val="28"/>
          <w:szCs w:val="28"/>
        </w:rPr>
        <w:t>При завершении работ по капитальному ремонту общего имущества многоквартирног</w:t>
      </w:r>
      <w:r>
        <w:rPr>
          <w:rFonts w:ascii="Times New Roman" w:hAnsi="Times New Roman" w:cs="Times New Roman"/>
          <w:sz w:val="28"/>
          <w:szCs w:val="28"/>
        </w:rPr>
        <w:t>о жилого дома</w:t>
      </w:r>
      <w:r w:rsidRPr="00891CC9">
        <w:rPr>
          <w:rFonts w:ascii="Times New Roman" w:hAnsi="Times New Roman" w:cs="Times New Roman"/>
          <w:sz w:val="28"/>
          <w:szCs w:val="28"/>
        </w:rPr>
        <w:t xml:space="preserve"> Получатель субсидии по согласованию с </w:t>
      </w:r>
      <w:proofErr w:type="spellStart"/>
      <w:r w:rsidRPr="00891CC9">
        <w:rPr>
          <w:rFonts w:ascii="Times New Roman" w:hAnsi="Times New Roman" w:cs="Times New Roman"/>
          <w:sz w:val="28"/>
          <w:szCs w:val="28"/>
        </w:rPr>
        <w:t>Наймодател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891CC9">
        <w:rPr>
          <w:rFonts w:ascii="Times New Roman" w:hAnsi="Times New Roman" w:cs="Times New Roman"/>
          <w:sz w:val="28"/>
          <w:szCs w:val="28"/>
        </w:rPr>
        <w:t xml:space="preserve"> включает в состав комиссии по приемке выполненных работ представителя </w:t>
      </w:r>
      <w:proofErr w:type="spellStart"/>
      <w:r w:rsidRPr="00891CC9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891CC9">
        <w:rPr>
          <w:rFonts w:ascii="Times New Roman" w:hAnsi="Times New Roman" w:cs="Times New Roman"/>
          <w:sz w:val="28"/>
          <w:szCs w:val="28"/>
        </w:rPr>
        <w:t>.</w:t>
      </w:r>
    </w:p>
    <w:p w:rsidR="00B37BDB" w:rsidRPr="00891CC9" w:rsidRDefault="00B37BDB" w:rsidP="00814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 w:rsidRPr="00891CC9">
        <w:rPr>
          <w:rFonts w:ascii="Times New Roman" w:hAnsi="Times New Roman" w:cs="Times New Roman"/>
          <w:sz w:val="28"/>
          <w:szCs w:val="28"/>
        </w:rPr>
        <w:t>Наймодатель участвует в комиссии по приемке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C9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многоквартирного (жилого) дома (в том числе в комиссии по приемке разработанной проектно-сметной документации и проведенному техническому обследованию с определением физического и морального износа объектов проектирования), подписывает акты выполненных работ.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BDB" w:rsidRDefault="00B37BDB">
      <w:pPr>
        <w:pStyle w:val="ConsPlusNormal"/>
        <w:jc w:val="center"/>
        <w:outlineLvl w:val="1"/>
      </w:pPr>
      <w:r w:rsidRPr="00891CC9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Субсидии</w:t>
      </w:r>
    </w:p>
    <w:p w:rsidR="00B37BDB" w:rsidRDefault="00B37BDB">
      <w:pPr>
        <w:pStyle w:val="ConsPlusNormal"/>
        <w:jc w:val="both"/>
      </w:pPr>
    </w:p>
    <w:p w:rsidR="00B37BDB" w:rsidRDefault="00B37BDB" w:rsidP="00891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CC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Субсидии Получатель субсидии представляет в Департамент ЖКХ заявку на предоставление Субсидии с приложением заверенных копий следующих документов:  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787BD4">
        <w:rPr>
          <w:rFonts w:ascii="Times New Roman" w:hAnsi="Times New Roman" w:cs="Times New Roman"/>
          <w:sz w:val="28"/>
          <w:szCs w:val="28"/>
        </w:rPr>
        <w:t xml:space="preserve">Протокола общего собрания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собственников помещений в доме </w:t>
      </w:r>
      <w:r w:rsidRPr="00787BD4">
        <w:rPr>
          <w:rFonts w:ascii="Times New Roman" w:hAnsi="Times New Roman" w:cs="Times New Roman"/>
          <w:sz w:val="28"/>
          <w:szCs w:val="28"/>
        </w:rPr>
        <w:t xml:space="preserve">с указанием решения собственников помещений о проведении капитального ремонта (в том числе о разработке проектно-сметной документации и проведении технического обследования с определением физического и морального износа объектов проектирования) за счет средств товарищества собственников жилья, жилищного, жилищно-строительного кооператива, собственников помещений в </w:t>
      </w:r>
      <w:r w:rsidRPr="00787BD4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многоквартирном (жилом) доме, проведенного с участием </w:t>
      </w:r>
      <w:proofErr w:type="spellStart"/>
      <w:r w:rsidRPr="00787BD4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787BD4">
        <w:rPr>
          <w:rFonts w:ascii="Times New Roman" w:hAnsi="Times New Roman" w:cs="Times New Roman"/>
          <w:sz w:val="28"/>
          <w:szCs w:val="28"/>
        </w:rPr>
        <w:t xml:space="preserve"> при проведении общих собраний собственников помещений</w:t>
      </w:r>
      <w:proofErr w:type="gramEnd"/>
      <w:r w:rsidRPr="00787BD4">
        <w:rPr>
          <w:rFonts w:ascii="Times New Roman" w:hAnsi="Times New Roman" w:cs="Times New Roman"/>
          <w:sz w:val="28"/>
          <w:szCs w:val="28"/>
        </w:rPr>
        <w:t xml:space="preserve"> и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статьями 44 – 48 </w:t>
      </w:r>
      <w:r w:rsidRPr="00787BD4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Федерации. В случае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787BD4">
        <w:rPr>
          <w:rFonts w:ascii="Times New Roman" w:hAnsi="Times New Roman" w:cs="Times New Roman"/>
          <w:sz w:val="28"/>
          <w:szCs w:val="28"/>
        </w:rPr>
        <w:t xml:space="preserve"> на общем собрании собственников представляется документ, подтверждающий факт уведомления собственника муниципального жилищного фонда о проведении такого собрания.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>.2. Утвер</w:t>
      </w:r>
      <w:r>
        <w:rPr>
          <w:rFonts w:ascii="Times New Roman" w:hAnsi="Times New Roman" w:cs="Times New Roman"/>
          <w:sz w:val="28"/>
          <w:szCs w:val="28"/>
        </w:rPr>
        <w:t>жденной общим собранием членов товарищества собственников жилья, жилищно-строительного кооператива</w:t>
      </w:r>
      <w:r w:rsidRPr="00787BD4">
        <w:rPr>
          <w:rFonts w:ascii="Times New Roman" w:hAnsi="Times New Roman" w:cs="Times New Roman"/>
          <w:sz w:val="28"/>
          <w:szCs w:val="28"/>
        </w:rPr>
        <w:t>, собственник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7BD4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(жилом) доме сметы расходов на капитальный ремонт (в том числе на разработку проектно-сметной документации и проведение технического обследования с определением физического и морального износа объектов проектирования) такого многоквартирного дома.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787BD4">
        <w:rPr>
          <w:rFonts w:ascii="Times New Roman" w:hAnsi="Times New Roman" w:cs="Times New Roman"/>
          <w:sz w:val="28"/>
          <w:szCs w:val="28"/>
        </w:rPr>
        <w:t>Договоров на выполнение работ по капитальному ремонту (в случае привлечения подрядной организации для проведения работ по капитальному ремонту), на разработку проектно-сметной документации и проведение технического обследования с определением физического и морального износа объектов проектирования, с приложением сметы на проведение капитального ремонта, сметы на разработку проектно-сметной документации и проведение технического обследования с определением физического и морального износа объектов проектирования.</w:t>
      </w:r>
      <w:proofErr w:type="gramEnd"/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 xml:space="preserve">.4. Актов выполненных работ, </w:t>
      </w:r>
      <w:proofErr w:type="gramStart"/>
      <w:r w:rsidRPr="00787BD4">
        <w:rPr>
          <w:rFonts w:ascii="Times New Roman" w:hAnsi="Times New Roman" w:cs="Times New Roman"/>
          <w:sz w:val="28"/>
          <w:szCs w:val="28"/>
        </w:rPr>
        <w:t>подписанных</w:t>
      </w:r>
      <w:proofErr w:type="gramEnd"/>
      <w:r w:rsidRPr="00787BD4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787BD4">
        <w:rPr>
          <w:rFonts w:ascii="Times New Roman" w:hAnsi="Times New Roman" w:cs="Times New Roman"/>
          <w:sz w:val="28"/>
          <w:szCs w:val="28"/>
        </w:rPr>
        <w:t>аймодателем</w:t>
      </w:r>
      <w:proofErr w:type="spellEnd"/>
      <w:r w:rsidRPr="00787BD4">
        <w:rPr>
          <w:rFonts w:ascii="Times New Roman" w:hAnsi="Times New Roman" w:cs="Times New Roman"/>
          <w:sz w:val="28"/>
          <w:szCs w:val="28"/>
        </w:rPr>
        <w:t>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>.5. Документов (в том числе копии платежных поручений), подтверждающих оплату выполненных работ в полном объеме (в случае привлечения Получателем субсидии подрядной организации для проведения работ по капитальному ремонту), в том числе оплату работ по разработке проектно-сметной документации и проведению технического обследования с определением физического и морального износа объектов проектирования.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87BD4">
        <w:rPr>
          <w:rFonts w:ascii="Times New Roman" w:hAnsi="Times New Roman" w:cs="Times New Roman"/>
          <w:sz w:val="28"/>
          <w:szCs w:val="28"/>
        </w:rPr>
        <w:t>.6. Документов, подтверждающих фактическое приобретение материалов (в случае выполнения Получателем субсидии самостоятельно (хозяйственным способом) работ по капитальному ремонту общего имущества многоквартирного дома), в том числе счета, счета-фактуры.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Математического р</w:t>
      </w:r>
      <w:r w:rsidRPr="00787BD4">
        <w:rPr>
          <w:rFonts w:ascii="Times New Roman" w:hAnsi="Times New Roman" w:cs="Times New Roman"/>
          <w:sz w:val="28"/>
          <w:szCs w:val="28"/>
        </w:rPr>
        <w:t>асчета обязательств администрации города Твери как собственника муниципальных жилых и нежилых помещений по возмещению затрат по проведенному капитальному ремонту общего имущества многоквартирных жилых домов (в том числе по разработке проектно-сметной документации и проведению технического обследования с определением физического и морального износа объектов проектирования).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BD4">
        <w:rPr>
          <w:rFonts w:ascii="Times New Roman" w:hAnsi="Times New Roman" w:cs="Times New Roman"/>
          <w:sz w:val="28"/>
          <w:szCs w:val="28"/>
        </w:rPr>
        <w:t xml:space="preserve">.8. Справки, подписанной </w:t>
      </w:r>
      <w:proofErr w:type="spellStart"/>
      <w:r w:rsidRPr="00787BD4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787BD4">
        <w:rPr>
          <w:rFonts w:ascii="Times New Roman" w:hAnsi="Times New Roman" w:cs="Times New Roman"/>
          <w:sz w:val="28"/>
          <w:szCs w:val="28"/>
        </w:rPr>
        <w:t>, о количестве муниципальных жилых и нежилых помещений на момент принятия решения о проведении капитального ремонта (в том числе о разработке проектно-сметной документации и проведении технического обследования с определением физического и морального износа объектов проектирования) с указанием площади таких помещений.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D4">
        <w:rPr>
          <w:rFonts w:ascii="Times New Roman" w:hAnsi="Times New Roman" w:cs="Times New Roman"/>
          <w:sz w:val="28"/>
          <w:szCs w:val="28"/>
        </w:rPr>
        <w:t xml:space="preserve">При наличии нежилых помещений в многоквартирном жилом доме, находящихся в муниципальной собственности, информация, указанная в справке, </w:t>
      </w:r>
      <w:r w:rsidRPr="00787BD4">
        <w:rPr>
          <w:rFonts w:ascii="Times New Roman" w:hAnsi="Times New Roman" w:cs="Times New Roman"/>
          <w:sz w:val="28"/>
          <w:szCs w:val="28"/>
        </w:rPr>
        <w:lastRenderedPageBreak/>
        <w:t>подтверждается департаментом управления имуществом и земельными ресурсами администрации города Твери.</w:t>
      </w:r>
    </w:p>
    <w:p w:rsidR="00B37BDB" w:rsidRPr="00787BD4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43E">
        <w:rPr>
          <w:rFonts w:ascii="Times New Roman" w:hAnsi="Times New Roman" w:cs="Times New Roman"/>
          <w:sz w:val="28"/>
          <w:szCs w:val="28"/>
        </w:rPr>
        <w:t>В случае непред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5543E">
        <w:rPr>
          <w:rFonts w:ascii="Times New Roman" w:hAnsi="Times New Roman" w:cs="Times New Roman"/>
          <w:sz w:val="28"/>
          <w:szCs w:val="28"/>
        </w:rPr>
        <w:t>тавления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85543E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пункте документов</w:t>
      </w:r>
      <w:r w:rsidRPr="0085543E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ЖКХ</w:t>
      </w:r>
      <w:r w:rsidRPr="0085543E">
        <w:rPr>
          <w:rFonts w:ascii="Times New Roman" w:hAnsi="Times New Roman" w:cs="Times New Roman"/>
          <w:sz w:val="28"/>
          <w:szCs w:val="28"/>
        </w:rPr>
        <w:t xml:space="preserve"> запрашивает такие документы самостоятельно.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87BD4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Pr="00787BD4">
        <w:rPr>
          <w:rFonts w:ascii="Times New Roman" w:hAnsi="Times New Roman" w:cs="Times New Roman"/>
          <w:sz w:val="28"/>
          <w:szCs w:val="28"/>
        </w:rPr>
        <w:t>Документы, подтверждающие проведение региональным оператором зачета стоимости проведенных работ по капитальному ремонту общего имущества в отношении конкретного многоквартирного жилого дома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22 з</w:t>
      </w:r>
      <w:r w:rsidRPr="00787BD4">
        <w:rPr>
          <w:rFonts w:ascii="Times New Roman" w:hAnsi="Times New Roman" w:cs="Times New Roman"/>
          <w:sz w:val="28"/>
          <w:szCs w:val="28"/>
        </w:rPr>
        <w:t xml:space="preserve">акона Тверской области от 28.06.2013 </w:t>
      </w:r>
      <w:r>
        <w:rPr>
          <w:rFonts w:ascii="Times New Roman" w:hAnsi="Times New Roman" w:cs="Times New Roman"/>
          <w:sz w:val="28"/>
          <w:szCs w:val="28"/>
        </w:rPr>
        <w:t>№ 43-ЗО «</w:t>
      </w:r>
      <w:r w:rsidRPr="00787BD4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BD4">
        <w:rPr>
          <w:rFonts w:ascii="Times New Roman" w:hAnsi="Times New Roman" w:cs="Times New Roman"/>
          <w:sz w:val="28"/>
          <w:szCs w:val="28"/>
        </w:rPr>
        <w:t xml:space="preserve"> (в случае возмещения затрат по капитальному ремонту общего имущества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жилых</w:t>
      </w:r>
      <w:r w:rsidRPr="00787BD4">
        <w:rPr>
          <w:rFonts w:ascii="Times New Roman" w:hAnsi="Times New Roman" w:cs="Times New Roman"/>
          <w:sz w:val="28"/>
          <w:szCs w:val="28"/>
        </w:rPr>
        <w:t xml:space="preserve"> домов, проведенному после 01.07.2014).</w:t>
      </w:r>
      <w:proofErr w:type="gramEnd"/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2.1.10. С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>правки о реквизитах банковского счета для перечисления средств Субсидии, подписанной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2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227">
        <w:rPr>
          <w:rFonts w:ascii="Times New Roman" w:hAnsi="Times New Roman" w:cs="Times New Roman"/>
          <w:sz w:val="28"/>
          <w:szCs w:val="28"/>
        </w:rPr>
        <w:t>. Департамент ЖКХ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83227">
        <w:rPr>
          <w:rFonts w:ascii="Times New Roman" w:hAnsi="Times New Roman" w:cs="Times New Roman"/>
          <w:sz w:val="28"/>
          <w:szCs w:val="28"/>
        </w:rPr>
        <w:t xml:space="preserve">оздает комиссию по рассмотрению заявок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3227">
        <w:rPr>
          <w:rFonts w:ascii="Times New Roman" w:hAnsi="Times New Roman" w:cs="Times New Roman"/>
          <w:sz w:val="28"/>
          <w:szCs w:val="28"/>
        </w:rPr>
        <w:t xml:space="preserve">убсидий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83227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37BDB" w:rsidRDefault="00B37B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83227">
        <w:rPr>
          <w:rFonts w:ascii="Times New Roman" w:hAnsi="Times New Roman" w:cs="Times New Roman"/>
          <w:sz w:val="28"/>
          <w:szCs w:val="28"/>
        </w:rPr>
        <w:t xml:space="preserve">Комиссия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83227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поступления Заявки в Департамент ЖХК и документов, </w:t>
      </w:r>
      <w:r w:rsidRPr="00B67A55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</w:t>
      </w:r>
      <w:hyperlink r:id="rId9" w:history="1">
        <w:r w:rsidRPr="00616931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2.</w:t>
        </w:r>
      </w:hyperlink>
      <w:r w:rsidRPr="0061693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67A5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Порядка, </w:t>
      </w:r>
      <w:proofErr w:type="gramStart"/>
      <w:r w:rsidRPr="00B67A55">
        <w:rPr>
          <w:rFonts w:ascii="Times New Roman" w:hAnsi="Times New Roman" w:cs="Times New Roman"/>
          <w:color w:val="000000"/>
          <w:sz w:val="28"/>
          <w:szCs w:val="28"/>
        </w:rPr>
        <w:t>рассматривает данную Заявку и прилагаемые документы и выносит</w:t>
      </w:r>
      <w:proofErr w:type="gramEnd"/>
      <w:r w:rsidRPr="00B67A55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предоставлении Субсидии либо об отказе в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DB" w:rsidRPr="00FD14F5" w:rsidRDefault="00B37BDB" w:rsidP="00EB33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D14F5">
        <w:rPr>
          <w:rFonts w:ascii="Times New Roman" w:hAnsi="Times New Roman" w:cs="Times New Roman"/>
          <w:color w:val="000000"/>
          <w:sz w:val="28"/>
          <w:szCs w:val="28"/>
        </w:rPr>
        <w:t>Получателю субсидии на основании решения, принятого Комиссией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D14F5">
        <w:rPr>
          <w:rFonts w:ascii="Times New Roman" w:hAnsi="Times New Roman" w:cs="Times New Roman"/>
          <w:color w:val="000000"/>
          <w:sz w:val="28"/>
          <w:szCs w:val="28"/>
        </w:rPr>
        <w:t xml:space="preserve"> отказывается в предоставлении Субсидии в случаях:</w:t>
      </w:r>
    </w:p>
    <w:p w:rsidR="00B37BDB" w:rsidRPr="00FD14F5" w:rsidRDefault="00B37BDB" w:rsidP="00E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4F5">
        <w:rPr>
          <w:rFonts w:ascii="Times New Roman" w:hAnsi="Times New Roman" w:cs="Times New Roman"/>
          <w:color w:val="000000"/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Порядка;</w:t>
      </w:r>
    </w:p>
    <w:p w:rsidR="00B37BDB" w:rsidRPr="00FD14F5" w:rsidRDefault="00B37BDB" w:rsidP="00E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4F5">
        <w:rPr>
          <w:rFonts w:ascii="Times New Roman" w:hAnsi="Times New Roman" w:cs="Times New Roman"/>
          <w:color w:val="000000"/>
          <w:sz w:val="28"/>
          <w:szCs w:val="28"/>
        </w:rPr>
        <w:t>- недостоверности предоставленной Получателем субсидии информации;</w:t>
      </w:r>
    </w:p>
    <w:p w:rsidR="00B37BDB" w:rsidRPr="00FD14F5" w:rsidRDefault="00B37BDB" w:rsidP="00E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4F5">
        <w:rPr>
          <w:rFonts w:ascii="Times New Roman" w:hAnsi="Times New Roman" w:cs="Times New Roman"/>
          <w:color w:val="000000"/>
          <w:sz w:val="28"/>
          <w:szCs w:val="28"/>
        </w:rPr>
        <w:t xml:space="preserve">- несоответствия Получателя  субсидии критериям,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пунктом 1.10</w:t>
      </w:r>
      <w:r w:rsidRPr="00FD14F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B37BDB" w:rsidRPr="00FD14F5" w:rsidRDefault="00B37BDB" w:rsidP="00E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4F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отсутствия или </w:t>
      </w:r>
      <w:r w:rsidRPr="00FD14F5">
        <w:rPr>
          <w:rFonts w:ascii="Times New Roman" w:hAnsi="Times New Roman" w:cs="Times New Roman"/>
          <w:color w:val="000000"/>
          <w:sz w:val="28"/>
          <w:szCs w:val="28"/>
        </w:rPr>
        <w:t xml:space="preserve">исчерпания лимитов бюджетных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обязательств</w:t>
      </w:r>
      <w:r w:rsidRPr="00FD14F5">
        <w:rPr>
          <w:rFonts w:ascii="Times New Roman" w:hAnsi="Times New Roman" w:cs="Times New Roman"/>
          <w:color w:val="000000"/>
          <w:sz w:val="28"/>
          <w:szCs w:val="28"/>
        </w:rPr>
        <w:t>, предусмотренных на цели, указанные в пункте 1.2 настоящего Порядка;</w:t>
      </w:r>
    </w:p>
    <w:p w:rsidR="00B37BDB" w:rsidRPr="002669FA" w:rsidRDefault="00B37BDB" w:rsidP="00E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Предоставление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осуществляется в пределах лимитов бюджетных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обязательств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, предусмотренных на текущий финансовый год.</w:t>
      </w:r>
    </w:p>
    <w:p w:rsidR="00B37BDB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9F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превышения заявленных к возмещению объемов Субсидий над суммами </w:t>
      </w:r>
      <w:r>
        <w:rPr>
          <w:rFonts w:ascii="Times New Roman" w:hAnsi="Times New Roman" w:cs="Times New Roman"/>
          <w:color w:val="000000"/>
          <w:sz w:val="28"/>
          <w:szCs w:val="28"/>
        </w:rPr>
        <w:t>лимитов бюджетных обязательств з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ая не может быть принята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к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инансированию в полном объеме,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финансируется в пределах остатка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лимита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DB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настоящем пункте обстоятельства не являются препятствием для повторной подачи и рассмотрения заявок на предоставление Субсидии в соответствии с </w:t>
      </w:r>
      <w:r w:rsidR="004D469A">
        <w:rPr>
          <w:rFonts w:ascii="Times New Roman" w:hAnsi="Times New Roman" w:cs="Times New Roman"/>
          <w:color w:val="000000"/>
          <w:sz w:val="28"/>
          <w:szCs w:val="28"/>
        </w:rPr>
        <w:t>настоящим Порядком в размере не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возмещенных затрат в связи с превышением лимитов бюджетных обязательств.</w:t>
      </w:r>
    </w:p>
    <w:p w:rsidR="00B37BDB" w:rsidRPr="002669FA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Решение Комиссии оформляется протоколом, который подписывается председателем Комиссии.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змещается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 в срок не позднее 5 дней </w:t>
      </w:r>
      <w:proofErr w:type="gramStart"/>
      <w:r w:rsidRPr="002669FA">
        <w:rPr>
          <w:rFonts w:ascii="Times New Roman" w:hAnsi="Times New Roman" w:cs="Times New Roman"/>
          <w:color w:val="000000"/>
          <w:sz w:val="28"/>
          <w:szCs w:val="28"/>
        </w:rPr>
        <w:t>с даты заседания</w:t>
      </w:r>
      <w:proofErr w:type="gramEnd"/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  <w:r w:rsidRPr="002669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37BDB" w:rsidRPr="002669FA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9F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. В течение 10 рабочих дней со дня принятия Комиссией положительного решения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Департамент </w:t>
      </w:r>
      <w:r>
        <w:rPr>
          <w:rFonts w:ascii="Times New Roman" w:hAnsi="Times New Roman" w:cs="Times New Roman"/>
          <w:color w:val="000000"/>
          <w:sz w:val="28"/>
          <w:szCs w:val="28"/>
        </w:rPr>
        <w:t>ЖКХ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проект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Твери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о предоставлении Субсидии.</w:t>
      </w:r>
    </w:p>
    <w:p w:rsidR="00B37BDB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9F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. На основании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Твери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 ЖКХ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рабочих дней заключает с Получателем субсидии Соглашение по типовой форме, утвержденной департаментом финансов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Твери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DB" w:rsidRPr="00D40302" w:rsidRDefault="00B37BDB" w:rsidP="00D403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 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40302">
        <w:rPr>
          <w:rFonts w:ascii="Times New Roman" w:hAnsi="Times New Roman" w:cs="Times New Roman"/>
          <w:sz w:val="28"/>
          <w:szCs w:val="28"/>
        </w:rPr>
        <w:t>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B37BDB" w:rsidRPr="00D40302" w:rsidRDefault="00B37BDB" w:rsidP="003A7912">
      <w:pPr>
        <w:pStyle w:val="a8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02">
        <w:rPr>
          <w:rFonts w:ascii="Times New Roman" w:hAnsi="Times New Roman" w:cs="Times New Roman"/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7BDB" w:rsidRPr="00D40302" w:rsidRDefault="00B37BDB" w:rsidP="003A7912">
      <w:pPr>
        <w:pStyle w:val="a8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02">
        <w:rPr>
          <w:rFonts w:ascii="Times New Roman" w:hAnsi="Times New Roman" w:cs="Times New Roman"/>
          <w:sz w:val="28"/>
          <w:szCs w:val="28"/>
        </w:rPr>
        <w:t xml:space="preserve">- у Получателя субсидии должна отсутствовать просроченная задолженность по возврату в бюджет города Твери, субсидий, бюджетных инвестиций, </w:t>
      </w:r>
      <w:proofErr w:type="gramStart"/>
      <w:r w:rsidRPr="00D4030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4030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B37BDB" w:rsidRPr="00D40302" w:rsidRDefault="00B37BDB" w:rsidP="003A7912">
      <w:pPr>
        <w:pStyle w:val="a8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02">
        <w:rPr>
          <w:rFonts w:ascii="Times New Roman" w:hAnsi="Times New Roman" w:cs="Times New Roman"/>
          <w:sz w:val="28"/>
          <w:szCs w:val="28"/>
        </w:rPr>
        <w:t>- Получатель субсидии – юридическое лицо не должен находиться в процессе реорганизации, ликвидации, банкротства, а Получатель субсидии – индивидуальный предприниматель не должен прекратить деятельность в качестве индивидуального предпринимателя;</w:t>
      </w:r>
    </w:p>
    <w:p w:rsidR="00B37BDB" w:rsidRPr="00D40302" w:rsidRDefault="00B37BDB" w:rsidP="003A7912">
      <w:pPr>
        <w:pStyle w:val="a8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02">
        <w:rPr>
          <w:rFonts w:ascii="Times New Roman" w:hAnsi="Times New Roman" w:cs="Times New Roman"/>
          <w:sz w:val="28"/>
          <w:szCs w:val="28"/>
        </w:rPr>
        <w:t>- Получатель субсидии не должен получать средства из бюджета города Твери на основании иных нормативных правовых актов или муниципальных правовых актов на цели, указанные в пункте 1.2 настоящего Порядка;</w:t>
      </w:r>
    </w:p>
    <w:p w:rsidR="00B37BDB" w:rsidRPr="00D40302" w:rsidRDefault="00B37BDB" w:rsidP="00D40302">
      <w:pPr>
        <w:pStyle w:val="a8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302">
        <w:rPr>
          <w:rFonts w:ascii="Times New Roman" w:hAnsi="Times New Roman" w:cs="Times New Roman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4030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40302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D40302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B37BDB" w:rsidRPr="00D40302" w:rsidRDefault="00B37BDB" w:rsidP="003315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302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D40302">
        <w:rPr>
          <w:rFonts w:ascii="Times New Roman" w:hAnsi="Times New Roman" w:cs="Times New Roman"/>
          <w:color w:val="000000"/>
          <w:sz w:val="28"/>
          <w:szCs w:val="28"/>
        </w:rPr>
        <w:t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 дней со дня издания постановления администрации города Твери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Соглашение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иям, предусмотренным пунктом 2.10</w:t>
      </w:r>
      <w:r w:rsidRPr="00D4030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B37BDB" w:rsidRPr="00D40302" w:rsidRDefault="00B37BDB" w:rsidP="00EB3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7BDB" w:rsidRDefault="00B37BDB" w:rsidP="00FA2F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 xml:space="preserve">Требование к отчетности </w:t>
      </w:r>
    </w:p>
    <w:p w:rsidR="00B37BDB" w:rsidRDefault="00B37BDB" w:rsidP="00FA2F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7BDB" w:rsidRPr="00A10AEF" w:rsidRDefault="00B37BDB" w:rsidP="003315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0AE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Соглашении предусмотрено требование предоставления Получателем субсидии отчетов,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 Ж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КХ </w:t>
      </w:r>
      <w:r w:rsidRPr="00A10AEF">
        <w:rPr>
          <w:rFonts w:ascii="Times New Roman" w:hAnsi="Times New Roman" w:cs="Times New Roman"/>
          <w:color w:val="000000"/>
          <w:sz w:val="28"/>
          <w:szCs w:val="28"/>
        </w:rPr>
        <w:t>впр</w:t>
      </w:r>
      <w:proofErr w:type="gramEnd"/>
      <w:r w:rsidRPr="00A10AEF">
        <w:rPr>
          <w:rFonts w:ascii="Times New Roman" w:hAnsi="Times New Roman" w:cs="Times New Roman"/>
          <w:color w:val="000000"/>
          <w:sz w:val="28"/>
          <w:szCs w:val="28"/>
        </w:rPr>
        <w:t>аве устанавливать в Соглашени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0AEF">
        <w:rPr>
          <w:rFonts w:ascii="Times New Roman" w:hAnsi="Times New Roman" w:cs="Times New Roman"/>
          <w:color w:val="000000"/>
          <w:sz w:val="28"/>
          <w:szCs w:val="28"/>
        </w:rPr>
        <w:t xml:space="preserve"> сроки и формы представления этих отчетов.</w:t>
      </w:r>
    </w:p>
    <w:p w:rsidR="00B37BDB" w:rsidRDefault="00B37BDB" w:rsidP="00F065B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37BDB" w:rsidRDefault="00B37BDB" w:rsidP="00FA2F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7BDB" w:rsidRPr="00DC2929" w:rsidRDefault="00B37BDB" w:rsidP="0069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2929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контроля за соблюдением </w:t>
      </w:r>
    </w:p>
    <w:p w:rsidR="00B37BDB" w:rsidRPr="00DC2929" w:rsidRDefault="00B37BDB" w:rsidP="0069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 и</w:t>
      </w:r>
    </w:p>
    <w:p w:rsidR="00B37BDB" w:rsidRPr="00DC2929" w:rsidRDefault="00B37BDB" w:rsidP="0069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 ответственности за их нарушение</w:t>
      </w:r>
    </w:p>
    <w:p w:rsidR="00B37BDB" w:rsidRPr="00DC2929" w:rsidRDefault="00B37BDB" w:rsidP="00693B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BDB" w:rsidRPr="00DC2929" w:rsidRDefault="00B37BDB" w:rsidP="00693BB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</w:t>
      </w:r>
      <w:proofErr w:type="gramStart"/>
      <w:r w:rsidRPr="00DC2929">
        <w:rPr>
          <w:rFonts w:ascii="Times New Roman" w:hAnsi="Times New Roman" w:cs="Times New Roman"/>
          <w:sz w:val="28"/>
          <w:szCs w:val="28"/>
        </w:rPr>
        <w:t>осуществляют контроль и проводят</w:t>
      </w:r>
      <w:proofErr w:type="gramEnd"/>
      <w:r w:rsidRPr="00DC2929">
        <w:rPr>
          <w:rFonts w:ascii="Times New Roman" w:hAnsi="Times New Roman" w:cs="Times New Roman"/>
          <w:sz w:val="28"/>
          <w:szCs w:val="28"/>
        </w:rPr>
        <w:t xml:space="preserve"> проверку соблюдения Получателем субсидии условий, целей и порядка предоставления Субсидий.</w:t>
      </w:r>
    </w:p>
    <w:p w:rsidR="00B37BDB" w:rsidRPr="00DC2929" w:rsidRDefault="00B37BDB" w:rsidP="00693BBF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>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ЖКХ расчета и </w:t>
      </w:r>
      <w:r w:rsidRPr="00DC2929">
        <w:rPr>
          <w:rFonts w:ascii="Times New Roman" w:hAnsi="Times New Roman" w:cs="Times New Roman"/>
          <w:sz w:val="28"/>
          <w:szCs w:val="28"/>
        </w:rPr>
        <w:t>сведений, предусмотренных настоящим Порядком, а также за нецелевое использование денежных средств.</w:t>
      </w:r>
    </w:p>
    <w:p w:rsidR="00B37BDB" w:rsidRPr="00DC2929" w:rsidRDefault="00B37BDB" w:rsidP="00693BBF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B37BDB" w:rsidRDefault="00B37BDB" w:rsidP="00693B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ab/>
        <w:t xml:space="preserve">4.3.1.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29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B37BDB" w:rsidRPr="00DC2929" w:rsidRDefault="00B37BDB" w:rsidP="00693B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2929">
        <w:rPr>
          <w:rFonts w:ascii="Times New Roman" w:hAnsi="Times New Roman" w:cs="Times New Roman"/>
          <w:sz w:val="28"/>
          <w:szCs w:val="28"/>
        </w:rPr>
        <w:t xml:space="preserve">4.3.2. </w:t>
      </w: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B37BDB" w:rsidRPr="00DC2929" w:rsidRDefault="00B37BDB" w:rsidP="00693BBF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4.3.3. 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DC2929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DC2929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B37BDB" w:rsidRPr="00DC2929" w:rsidRDefault="00B37BDB" w:rsidP="00693BB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Факт нарушения условий, установленных при предоставлении Субсидии настоящим Порядком, в том числе нецелевого использования, устанавливается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B37BDB" w:rsidRPr="00DC2929" w:rsidRDefault="00B37BDB" w:rsidP="00693BBF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проверки.</w:t>
      </w:r>
    </w:p>
    <w:p w:rsidR="00B37BDB" w:rsidRPr="00DC2929" w:rsidRDefault="00B37BDB" w:rsidP="00693BBF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DC2929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DC2929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B37BDB" w:rsidRPr="00DC2929" w:rsidRDefault="00B37BDB" w:rsidP="00693BBF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 В случае отказа Получателя субсидии возвратить Субсидию по основаниям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2929">
        <w:rPr>
          <w:rFonts w:ascii="Times New Roman" w:hAnsi="Times New Roman" w:cs="Times New Roman"/>
          <w:sz w:val="28"/>
          <w:szCs w:val="28"/>
        </w:rPr>
        <w:t xml:space="preserve"> указанным в пунктах 4.3, 4.4 настоящего Порядка</w:t>
      </w:r>
      <w:r>
        <w:rPr>
          <w:rFonts w:ascii="Times New Roman" w:hAnsi="Times New Roman" w:cs="Times New Roman"/>
          <w:sz w:val="28"/>
          <w:szCs w:val="28"/>
        </w:rPr>
        <w:t>, 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взыскивает Субсидию в судебном порядке.</w:t>
      </w:r>
    </w:p>
    <w:p w:rsidR="00B37BDB" w:rsidRDefault="00B37BDB" w:rsidP="00FA2F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7BDB" w:rsidRPr="004C3846" w:rsidRDefault="00B37BDB" w:rsidP="00FA2F9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37BDB" w:rsidRDefault="00B37BDB" w:rsidP="00FA2F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  <w:t xml:space="preserve">         В.Д. </w:t>
      </w:r>
      <w:proofErr w:type="spellStart"/>
      <w:r w:rsidRPr="004C3846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</w:p>
    <w:p w:rsidR="00B37BDB" w:rsidRDefault="00B37BDB" w:rsidP="00FA2F94">
      <w:pPr>
        <w:pStyle w:val="ConsPlusNormal"/>
        <w:jc w:val="both"/>
      </w:pPr>
    </w:p>
    <w:sectPr w:rsidR="00B37BDB" w:rsidSect="00CE2064">
      <w:headerReference w:type="default" r:id="rId11"/>
      <w:footerReference w:type="default" r:id="rId12"/>
      <w:pgSz w:w="11906" w:h="16838" w:code="9"/>
      <w:pgMar w:top="709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1C" w:rsidRDefault="00480F1C" w:rsidP="0036113E">
      <w:pPr>
        <w:spacing w:after="0" w:line="240" w:lineRule="auto"/>
      </w:pPr>
      <w:r>
        <w:separator/>
      </w:r>
    </w:p>
  </w:endnote>
  <w:endnote w:type="continuationSeparator" w:id="0">
    <w:p w:rsidR="00480F1C" w:rsidRDefault="00480F1C" w:rsidP="0036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DB" w:rsidRDefault="00B37BDB">
    <w:pPr>
      <w:pStyle w:val="a5"/>
      <w:jc w:val="center"/>
    </w:pPr>
  </w:p>
  <w:p w:rsidR="00B37BDB" w:rsidRDefault="00B37B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1C" w:rsidRDefault="00480F1C" w:rsidP="0036113E">
      <w:pPr>
        <w:spacing w:after="0" w:line="240" w:lineRule="auto"/>
      </w:pPr>
      <w:r>
        <w:separator/>
      </w:r>
    </w:p>
  </w:footnote>
  <w:footnote w:type="continuationSeparator" w:id="0">
    <w:p w:rsidR="00480F1C" w:rsidRDefault="00480F1C" w:rsidP="0036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DB" w:rsidRDefault="00881F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790">
      <w:rPr>
        <w:noProof/>
      </w:rPr>
      <w:t>8</w:t>
    </w:r>
    <w:r>
      <w:rPr>
        <w:noProof/>
      </w:rPr>
      <w:fldChar w:fldCharType="end"/>
    </w:r>
  </w:p>
  <w:p w:rsidR="00B37BDB" w:rsidRDefault="00B37B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B"/>
    <w:rsid w:val="000256C4"/>
    <w:rsid w:val="00054D3E"/>
    <w:rsid w:val="00057B7D"/>
    <w:rsid w:val="000709C8"/>
    <w:rsid w:val="000A23EF"/>
    <w:rsid w:val="000C4B47"/>
    <w:rsid w:val="000C4C2B"/>
    <w:rsid w:val="000E0503"/>
    <w:rsid w:val="000E3E15"/>
    <w:rsid w:val="000F21BA"/>
    <w:rsid w:val="00116482"/>
    <w:rsid w:val="00154CC6"/>
    <w:rsid w:val="00154DE6"/>
    <w:rsid w:val="00165383"/>
    <w:rsid w:val="001847AE"/>
    <w:rsid w:val="00216CA9"/>
    <w:rsid w:val="00226035"/>
    <w:rsid w:val="00231ADC"/>
    <w:rsid w:val="002669FA"/>
    <w:rsid w:val="0026751E"/>
    <w:rsid w:val="00286C36"/>
    <w:rsid w:val="0031321F"/>
    <w:rsid w:val="00331538"/>
    <w:rsid w:val="00356839"/>
    <w:rsid w:val="0036113E"/>
    <w:rsid w:val="00361675"/>
    <w:rsid w:val="003628C7"/>
    <w:rsid w:val="003A7912"/>
    <w:rsid w:val="003C0E78"/>
    <w:rsid w:val="003D1B66"/>
    <w:rsid w:val="00463E3C"/>
    <w:rsid w:val="004745FA"/>
    <w:rsid w:val="00480F1C"/>
    <w:rsid w:val="004B3576"/>
    <w:rsid w:val="004C3846"/>
    <w:rsid w:val="004D469A"/>
    <w:rsid w:val="004E2279"/>
    <w:rsid w:val="004F0635"/>
    <w:rsid w:val="005110FB"/>
    <w:rsid w:val="0055111A"/>
    <w:rsid w:val="00581E4A"/>
    <w:rsid w:val="005A6148"/>
    <w:rsid w:val="005B07AB"/>
    <w:rsid w:val="005D2678"/>
    <w:rsid w:val="005F2E04"/>
    <w:rsid w:val="005F59DC"/>
    <w:rsid w:val="00601D59"/>
    <w:rsid w:val="00616931"/>
    <w:rsid w:val="0065046A"/>
    <w:rsid w:val="00680B9E"/>
    <w:rsid w:val="0068293E"/>
    <w:rsid w:val="00691C2C"/>
    <w:rsid w:val="00693BBF"/>
    <w:rsid w:val="006A4822"/>
    <w:rsid w:val="006C3111"/>
    <w:rsid w:val="00745253"/>
    <w:rsid w:val="00760E30"/>
    <w:rsid w:val="00773F21"/>
    <w:rsid w:val="00777BA3"/>
    <w:rsid w:val="00787BD4"/>
    <w:rsid w:val="008102F8"/>
    <w:rsid w:val="0081495B"/>
    <w:rsid w:val="00824B2A"/>
    <w:rsid w:val="00824E4F"/>
    <w:rsid w:val="008374AE"/>
    <w:rsid w:val="0085543E"/>
    <w:rsid w:val="00881FFC"/>
    <w:rsid w:val="008856DF"/>
    <w:rsid w:val="00891CC9"/>
    <w:rsid w:val="008C4B2C"/>
    <w:rsid w:val="008F2D0B"/>
    <w:rsid w:val="0093190A"/>
    <w:rsid w:val="00972F2B"/>
    <w:rsid w:val="009D15BE"/>
    <w:rsid w:val="009F11BF"/>
    <w:rsid w:val="00A06D5B"/>
    <w:rsid w:val="00A10AEF"/>
    <w:rsid w:val="00A112D1"/>
    <w:rsid w:val="00A46E69"/>
    <w:rsid w:val="00A6747D"/>
    <w:rsid w:val="00A83227"/>
    <w:rsid w:val="00AC6908"/>
    <w:rsid w:val="00AE6011"/>
    <w:rsid w:val="00AF6E32"/>
    <w:rsid w:val="00B07F91"/>
    <w:rsid w:val="00B15DEB"/>
    <w:rsid w:val="00B352BE"/>
    <w:rsid w:val="00B37BDB"/>
    <w:rsid w:val="00B52DA4"/>
    <w:rsid w:val="00B67A55"/>
    <w:rsid w:val="00BB6C05"/>
    <w:rsid w:val="00BD388B"/>
    <w:rsid w:val="00BD7861"/>
    <w:rsid w:val="00C744F6"/>
    <w:rsid w:val="00CA1E19"/>
    <w:rsid w:val="00CA5B8B"/>
    <w:rsid w:val="00CA6ED1"/>
    <w:rsid w:val="00CE2064"/>
    <w:rsid w:val="00D01998"/>
    <w:rsid w:val="00D07790"/>
    <w:rsid w:val="00D17093"/>
    <w:rsid w:val="00D3594F"/>
    <w:rsid w:val="00D40302"/>
    <w:rsid w:val="00D56AF2"/>
    <w:rsid w:val="00D82BD6"/>
    <w:rsid w:val="00D858BB"/>
    <w:rsid w:val="00DA4EEA"/>
    <w:rsid w:val="00DC1E49"/>
    <w:rsid w:val="00DC2929"/>
    <w:rsid w:val="00DF059B"/>
    <w:rsid w:val="00E31965"/>
    <w:rsid w:val="00E51CE2"/>
    <w:rsid w:val="00EA1EC7"/>
    <w:rsid w:val="00EA26E0"/>
    <w:rsid w:val="00EB334E"/>
    <w:rsid w:val="00EC0C74"/>
    <w:rsid w:val="00EC2F8F"/>
    <w:rsid w:val="00EE73E0"/>
    <w:rsid w:val="00F065B0"/>
    <w:rsid w:val="00F46378"/>
    <w:rsid w:val="00F837EF"/>
    <w:rsid w:val="00F95BF4"/>
    <w:rsid w:val="00FA2F94"/>
    <w:rsid w:val="00FC2018"/>
    <w:rsid w:val="00FC730E"/>
    <w:rsid w:val="00FD0CC0"/>
    <w:rsid w:val="00FD14F5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D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58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8BB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A06D5B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A06D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06D5B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A06D5B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6113E"/>
  </w:style>
  <w:style w:type="paragraph" w:styleId="a5">
    <w:name w:val="footer"/>
    <w:basedOn w:val="a"/>
    <w:link w:val="a6"/>
    <w:uiPriority w:val="99"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6113E"/>
  </w:style>
  <w:style w:type="character" w:styleId="a7">
    <w:name w:val="Hyperlink"/>
    <w:uiPriority w:val="99"/>
    <w:rsid w:val="00616931"/>
    <w:rPr>
      <w:color w:val="0000FF"/>
      <w:u w:val="single"/>
    </w:rPr>
  </w:style>
  <w:style w:type="paragraph" w:styleId="a8">
    <w:name w:val="No Spacing"/>
    <w:uiPriority w:val="99"/>
    <w:qFormat/>
    <w:rsid w:val="00D40302"/>
    <w:rPr>
      <w:rFonts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85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D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58B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8BB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A06D5B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A06D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06D5B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A06D5B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6113E"/>
  </w:style>
  <w:style w:type="paragraph" w:styleId="a5">
    <w:name w:val="footer"/>
    <w:basedOn w:val="a"/>
    <w:link w:val="a6"/>
    <w:uiPriority w:val="99"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6113E"/>
  </w:style>
  <w:style w:type="character" w:styleId="a7">
    <w:name w:val="Hyperlink"/>
    <w:uiPriority w:val="99"/>
    <w:rsid w:val="00616931"/>
    <w:rPr>
      <w:color w:val="0000FF"/>
      <w:u w:val="single"/>
    </w:rPr>
  </w:style>
  <w:style w:type="paragraph" w:styleId="a8">
    <w:name w:val="No Spacing"/>
    <w:uiPriority w:val="99"/>
    <w:qFormat/>
    <w:rsid w:val="00D40302"/>
    <w:rPr>
      <w:rFonts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85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5A2A8D9FB8796C4A9CA0DDC4C3560CC720A7BC9765F5C29E5B77E9A0CE2139F2FE844F594D60DGCI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FA36E6EE958197B4D8BB4686C80CF0002FA8E96E12936DF3BC07DE79EDB3738EC61Ba0i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2F849EDA02E75C605337DDCCDA423F48E7CB77D2C30A7A4F545D8B631B9CA35A96F54F9E19E870685DAEqCF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Екатерина И. Ким</cp:lastModifiedBy>
  <cp:revision>3</cp:revision>
  <cp:lastPrinted>2017-05-31T14:14:00Z</cp:lastPrinted>
  <dcterms:created xsi:type="dcterms:W3CDTF">2017-06-01T14:29:00Z</dcterms:created>
  <dcterms:modified xsi:type="dcterms:W3CDTF">2017-06-01T14:29:00Z</dcterms:modified>
</cp:coreProperties>
</file>